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0" distR="0">
            <wp:extent cx="409575" cy="274955"/>
            <wp:effectExtent l="0" t="0" r="0" b="0"/>
            <wp:docPr id="4" name="图片 4" descr="F:\天利公司\天利资料\申报资料\天利资质\2013商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天利公司\天利资料\申报资料\天利资质\2013商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会员回执表</w:t>
      </w:r>
    </w:p>
    <w:p>
      <w:pPr>
        <w:jc w:val="center"/>
        <w:rPr>
          <w:rFonts w:hint="eastAsia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176"/>
        <w:gridCol w:w="1815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微信号：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真实姓名：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所属公司：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职位：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手机号码：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座机号码：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负责人签字：</w:t>
      </w:r>
    </w:p>
    <w:p>
      <w:pPr/>
      <w:r>
        <w:rPr>
          <w:rFonts w:hint="eastAsia"/>
        </w:rPr>
        <w:t>公司盖章：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32"/>
    <w:rsid w:val="00171F4F"/>
    <w:rsid w:val="001B514E"/>
    <w:rsid w:val="002265EF"/>
    <w:rsid w:val="00804135"/>
    <w:rsid w:val="00840032"/>
    <w:rsid w:val="00AA5CDA"/>
    <w:rsid w:val="18D246EB"/>
    <w:rsid w:val="7D512E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2016-05-23T05:21:00Z</dcterms:created>
  <dc:creator>User</dc:creator>
  <cp:lastModifiedBy>Administrator</cp:lastModifiedBy>
  <dcterms:modified xsi:type="dcterms:W3CDTF">2016-06-02T02:53:41Z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